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68" w:type="dxa"/>
        <w:tblLayout w:type="fixed"/>
        <w:tblLook w:val="04A0" w:firstRow="1" w:lastRow="0" w:firstColumn="1" w:lastColumn="0" w:noHBand="0" w:noVBand="1"/>
      </w:tblPr>
      <w:tblGrid>
        <w:gridCol w:w="5387"/>
        <w:gridCol w:w="5387"/>
      </w:tblGrid>
      <w:tr w:rsidR="004E04E4" w:rsidRPr="00FD2534" w:rsidTr="00BC5005">
        <w:trPr>
          <w:trHeight w:val="1983"/>
        </w:trPr>
        <w:tc>
          <w:tcPr>
            <w:tcW w:w="5387" w:type="dxa"/>
            <w:hideMark/>
          </w:tcPr>
          <w:p w:rsidR="004E04E4" w:rsidRPr="00FD2534" w:rsidRDefault="004E04E4" w:rsidP="00BC5005">
            <w:pPr>
              <w:keepNext/>
              <w:spacing w:line="360" w:lineRule="auto"/>
              <w:ind w:right="103"/>
              <w:jc w:val="center"/>
              <w:outlineLvl w:val="7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3263900</wp:posOffset>
                  </wp:positionH>
                  <wp:positionV relativeFrom="paragraph">
                    <wp:posOffset>24765</wp:posOffset>
                  </wp:positionV>
                  <wp:extent cx="802005" cy="972185"/>
                  <wp:effectExtent l="0" t="0" r="0" b="0"/>
                  <wp:wrapNone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lum bright="12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" cy="972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Pr="00FD2534">
              <w:rPr>
                <w:b/>
                <w:sz w:val="20"/>
                <w:szCs w:val="20"/>
              </w:rPr>
              <w:t>РЕСПУБЛИКА  ТАТАРСТАН</w:t>
            </w:r>
            <w:proofErr w:type="gramEnd"/>
          </w:p>
          <w:p w:rsidR="004E04E4" w:rsidRPr="00FD2534" w:rsidRDefault="004E04E4" w:rsidP="00BC5005">
            <w:pPr>
              <w:keepNext/>
              <w:tabs>
                <w:tab w:val="left" w:pos="900"/>
                <w:tab w:val="center" w:pos="2939"/>
              </w:tabs>
              <w:ind w:right="103"/>
              <w:jc w:val="center"/>
              <w:outlineLvl w:val="0"/>
              <w:rPr>
                <w:b/>
                <w:sz w:val="20"/>
                <w:szCs w:val="20"/>
              </w:rPr>
            </w:pPr>
            <w:proofErr w:type="gramStart"/>
            <w:r w:rsidRPr="00FD2534">
              <w:rPr>
                <w:b/>
                <w:sz w:val="20"/>
                <w:szCs w:val="20"/>
              </w:rPr>
              <w:t>ИСПОЛНИТЕЛЬНЫЙ  КОМИТЕТ</w:t>
            </w:r>
            <w:proofErr w:type="gramEnd"/>
          </w:p>
          <w:p w:rsidR="004E04E4" w:rsidRPr="00FD2534" w:rsidRDefault="004E04E4" w:rsidP="00BC5005">
            <w:pPr>
              <w:keepNext/>
              <w:tabs>
                <w:tab w:val="left" w:pos="900"/>
                <w:tab w:val="center" w:pos="2939"/>
              </w:tabs>
              <w:ind w:right="103"/>
              <w:jc w:val="center"/>
              <w:outlineLvl w:val="0"/>
              <w:rPr>
                <w:b/>
                <w:sz w:val="20"/>
                <w:szCs w:val="20"/>
              </w:rPr>
            </w:pPr>
            <w:r w:rsidRPr="00FD2534">
              <w:rPr>
                <w:b/>
                <w:sz w:val="20"/>
                <w:szCs w:val="20"/>
              </w:rPr>
              <w:t>РЫБНО-СЛОБОДСКОГО</w:t>
            </w:r>
          </w:p>
          <w:p w:rsidR="004E04E4" w:rsidRPr="00FD2534" w:rsidRDefault="004E04E4" w:rsidP="00BC5005">
            <w:pPr>
              <w:keepNext/>
              <w:tabs>
                <w:tab w:val="left" w:pos="900"/>
                <w:tab w:val="center" w:pos="2939"/>
              </w:tabs>
              <w:spacing w:line="360" w:lineRule="auto"/>
              <w:ind w:right="103"/>
              <w:jc w:val="center"/>
              <w:outlineLvl w:val="0"/>
              <w:rPr>
                <w:b/>
                <w:sz w:val="20"/>
                <w:szCs w:val="20"/>
              </w:rPr>
            </w:pPr>
            <w:proofErr w:type="gramStart"/>
            <w:r w:rsidRPr="00FD2534">
              <w:rPr>
                <w:b/>
                <w:sz w:val="20"/>
                <w:szCs w:val="20"/>
              </w:rPr>
              <w:t>МУНИЦИПАЛЬНОГО  РАЙОНА</w:t>
            </w:r>
            <w:proofErr w:type="gramEnd"/>
          </w:p>
          <w:p w:rsidR="004E04E4" w:rsidRPr="00FD2534" w:rsidRDefault="004E04E4" w:rsidP="00BC5005">
            <w:pPr>
              <w:widowControl w:val="0"/>
              <w:autoSpaceDE w:val="0"/>
              <w:autoSpaceDN w:val="0"/>
              <w:adjustRightInd w:val="0"/>
              <w:ind w:right="103"/>
              <w:jc w:val="center"/>
              <w:rPr>
                <w:b/>
                <w:sz w:val="20"/>
                <w:szCs w:val="20"/>
              </w:rPr>
            </w:pPr>
            <w:proofErr w:type="gramStart"/>
            <w:r w:rsidRPr="00FD2534">
              <w:rPr>
                <w:b/>
                <w:sz w:val="20"/>
                <w:szCs w:val="20"/>
              </w:rPr>
              <w:t>МУНИЦИПАЛЬНОЕ  КАЗЕННОЕ</w:t>
            </w:r>
            <w:proofErr w:type="gramEnd"/>
            <w:r w:rsidRPr="00FD2534">
              <w:rPr>
                <w:b/>
                <w:sz w:val="20"/>
                <w:szCs w:val="20"/>
              </w:rPr>
              <w:t xml:space="preserve">  УЧРЕЖДЕНИЕ</w:t>
            </w:r>
          </w:p>
          <w:p w:rsidR="004E04E4" w:rsidRPr="00FD2534" w:rsidRDefault="004E04E4" w:rsidP="00BC5005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03"/>
              <w:jc w:val="center"/>
              <w:rPr>
                <w:b/>
                <w:sz w:val="20"/>
                <w:szCs w:val="20"/>
              </w:rPr>
            </w:pPr>
            <w:r w:rsidRPr="00FD2534">
              <w:rPr>
                <w:b/>
                <w:sz w:val="20"/>
                <w:szCs w:val="20"/>
              </w:rPr>
              <w:t>«</w:t>
            </w:r>
            <w:proofErr w:type="gramStart"/>
            <w:r w:rsidRPr="00FD2534">
              <w:rPr>
                <w:b/>
                <w:sz w:val="20"/>
                <w:szCs w:val="20"/>
              </w:rPr>
              <w:t>ОТДЕЛ  ОБРАЗОВАНИЯ</w:t>
            </w:r>
            <w:proofErr w:type="gramEnd"/>
            <w:r w:rsidRPr="00FD2534">
              <w:rPr>
                <w:b/>
                <w:sz w:val="20"/>
                <w:szCs w:val="20"/>
              </w:rPr>
              <w:t>»</w:t>
            </w:r>
          </w:p>
          <w:p w:rsidR="004E04E4" w:rsidRPr="00FD2534" w:rsidRDefault="004E04E4" w:rsidP="00BC5005">
            <w:pPr>
              <w:widowControl w:val="0"/>
              <w:autoSpaceDE w:val="0"/>
              <w:autoSpaceDN w:val="0"/>
              <w:adjustRightInd w:val="0"/>
              <w:ind w:right="103"/>
              <w:jc w:val="center"/>
              <w:rPr>
                <w:sz w:val="20"/>
                <w:szCs w:val="20"/>
              </w:rPr>
            </w:pPr>
            <w:r w:rsidRPr="00FD2534">
              <w:rPr>
                <w:sz w:val="20"/>
                <w:szCs w:val="20"/>
              </w:rPr>
              <w:t>Переулок Больничный, дом 6,</w:t>
            </w:r>
          </w:p>
          <w:p w:rsidR="004E04E4" w:rsidRPr="00FD2534" w:rsidRDefault="004E04E4" w:rsidP="00BC5005">
            <w:pPr>
              <w:widowControl w:val="0"/>
              <w:autoSpaceDE w:val="0"/>
              <w:autoSpaceDN w:val="0"/>
              <w:adjustRightInd w:val="0"/>
              <w:ind w:right="103"/>
              <w:jc w:val="center"/>
              <w:rPr>
                <w:b/>
                <w:sz w:val="20"/>
                <w:szCs w:val="20"/>
              </w:rPr>
            </w:pPr>
            <w:r w:rsidRPr="00FD2534">
              <w:rPr>
                <w:sz w:val="20"/>
                <w:szCs w:val="20"/>
              </w:rPr>
              <w:t xml:space="preserve"> </w:t>
            </w:r>
            <w:proofErr w:type="spellStart"/>
            <w:r w:rsidRPr="00FD2534">
              <w:rPr>
                <w:sz w:val="20"/>
                <w:szCs w:val="20"/>
              </w:rPr>
              <w:t>пгт</w:t>
            </w:r>
            <w:proofErr w:type="spellEnd"/>
            <w:r w:rsidRPr="00FD2534">
              <w:rPr>
                <w:sz w:val="20"/>
                <w:szCs w:val="20"/>
              </w:rPr>
              <w:t>. Рыбная Слобода, 422650</w:t>
            </w:r>
          </w:p>
        </w:tc>
        <w:tc>
          <w:tcPr>
            <w:tcW w:w="5387" w:type="dxa"/>
            <w:hideMark/>
          </w:tcPr>
          <w:p w:rsidR="004E04E4" w:rsidRPr="00FD2534" w:rsidRDefault="004E04E4" w:rsidP="00BC5005">
            <w:pPr>
              <w:widowControl w:val="0"/>
              <w:autoSpaceDE w:val="0"/>
              <w:autoSpaceDN w:val="0"/>
              <w:adjustRightInd w:val="0"/>
              <w:spacing w:line="360" w:lineRule="auto"/>
              <w:ind w:left="1121"/>
              <w:jc w:val="center"/>
              <w:rPr>
                <w:b/>
                <w:sz w:val="20"/>
                <w:szCs w:val="20"/>
              </w:rPr>
            </w:pPr>
            <w:proofErr w:type="gramStart"/>
            <w:r w:rsidRPr="00FD2534">
              <w:rPr>
                <w:b/>
                <w:sz w:val="20"/>
                <w:szCs w:val="20"/>
              </w:rPr>
              <w:t>ТАТАРСТАН  РЕСПУБЛИКАСЫ</w:t>
            </w:r>
            <w:proofErr w:type="gramEnd"/>
          </w:p>
          <w:p w:rsidR="004E04E4" w:rsidRPr="00FD2534" w:rsidRDefault="004E04E4" w:rsidP="00BC5005">
            <w:pPr>
              <w:widowControl w:val="0"/>
              <w:autoSpaceDE w:val="0"/>
              <w:autoSpaceDN w:val="0"/>
              <w:adjustRightInd w:val="0"/>
              <w:ind w:left="1121"/>
              <w:jc w:val="center"/>
              <w:rPr>
                <w:b/>
                <w:sz w:val="20"/>
                <w:szCs w:val="20"/>
                <w:lang w:val="tt-RU"/>
              </w:rPr>
            </w:pPr>
            <w:proofErr w:type="gramStart"/>
            <w:r w:rsidRPr="00FD2534">
              <w:rPr>
                <w:b/>
                <w:sz w:val="20"/>
                <w:szCs w:val="20"/>
              </w:rPr>
              <w:t>БАЛЫК  БИСТ</w:t>
            </w:r>
            <w:r w:rsidRPr="00FD2534">
              <w:rPr>
                <w:b/>
                <w:sz w:val="20"/>
                <w:szCs w:val="20"/>
                <w:lang w:val="tt-RU"/>
              </w:rPr>
              <w:t>ӘСЕ</w:t>
            </w:r>
            <w:proofErr w:type="gramEnd"/>
          </w:p>
          <w:p w:rsidR="004E04E4" w:rsidRPr="00FD2534" w:rsidRDefault="004E04E4" w:rsidP="00BC5005">
            <w:pPr>
              <w:widowControl w:val="0"/>
              <w:autoSpaceDE w:val="0"/>
              <w:autoSpaceDN w:val="0"/>
              <w:adjustRightInd w:val="0"/>
              <w:ind w:left="1121"/>
              <w:jc w:val="center"/>
              <w:rPr>
                <w:b/>
                <w:sz w:val="20"/>
                <w:szCs w:val="20"/>
              </w:rPr>
            </w:pPr>
            <w:r w:rsidRPr="00FD2534">
              <w:rPr>
                <w:b/>
                <w:sz w:val="20"/>
                <w:szCs w:val="20"/>
                <w:lang w:val="tt-RU"/>
              </w:rPr>
              <w:t>МУНИЦИПАЛ</w:t>
            </w:r>
            <w:r w:rsidRPr="00FD2534">
              <w:rPr>
                <w:b/>
                <w:sz w:val="20"/>
                <w:szCs w:val="20"/>
              </w:rPr>
              <w:t>Ь</w:t>
            </w:r>
            <w:r w:rsidRPr="00FD2534">
              <w:rPr>
                <w:b/>
                <w:sz w:val="20"/>
                <w:szCs w:val="20"/>
                <w:lang w:val="tt-RU"/>
              </w:rPr>
              <w:t xml:space="preserve">  РАЙОНЫ</w:t>
            </w:r>
          </w:p>
          <w:p w:rsidR="004E04E4" w:rsidRPr="00FD2534" w:rsidRDefault="004E04E4" w:rsidP="00BC5005">
            <w:pPr>
              <w:widowControl w:val="0"/>
              <w:autoSpaceDE w:val="0"/>
              <w:autoSpaceDN w:val="0"/>
              <w:adjustRightInd w:val="0"/>
              <w:spacing w:line="360" w:lineRule="auto"/>
              <w:ind w:left="1121"/>
              <w:jc w:val="center"/>
              <w:rPr>
                <w:rFonts w:eastAsia="MS Mincho"/>
                <w:b/>
                <w:sz w:val="20"/>
                <w:szCs w:val="20"/>
              </w:rPr>
            </w:pPr>
            <w:proofErr w:type="gramStart"/>
            <w:r w:rsidRPr="00FD2534">
              <w:rPr>
                <w:b/>
                <w:sz w:val="20"/>
                <w:szCs w:val="20"/>
              </w:rPr>
              <w:t>БАШКАРМА  КОМИТЕТЫ</w:t>
            </w:r>
            <w:proofErr w:type="gramEnd"/>
          </w:p>
          <w:p w:rsidR="004E04E4" w:rsidRPr="00FD2534" w:rsidRDefault="004E04E4" w:rsidP="00BC5005">
            <w:pPr>
              <w:keepNext/>
              <w:ind w:left="1121"/>
              <w:jc w:val="center"/>
              <w:outlineLvl w:val="1"/>
              <w:rPr>
                <w:b/>
                <w:sz w:val="20"/>
                <w:szCs w:val="20"/>
              </w:rPr>
            </w:pPr>
            <w:r w:rsidRPr="00FD2534">
              <w:rPr>
                <w:b/>
                <w:sz w:val="20"/>
                <w:szCs w:val="20"/>
              </w:rPr>
              <w:t>«</w:t>
            </w:r>
            <w:proofErr w:type="gramStart"/>
            <w:r w:rsidRPr="00FD2534">
              <w:rPr>
                <w:b/>
                <w:sz w:val="20"/>
                <w:szCs w:val="20"/>
              </w:rPr>
              <w:t>М</w:t>
            </w:r>
            <w:r w:rsidRPr="00FD2534">
              <w:rPr>
                <w:b/>
                <w:sz w:val="20"/>
                <w:szCs w:val="20"/>
                <w:lang w:val="tt-RU"/>
              </w:rPr>
              <w:t>ӘГАРИФ  БҮЛЕГЕ</w:t>
            </w:r>
            <w:proofErr w:type="gramEnd"/>
            <w:r w:rsidRPr="00FD2534">
              <w:rPr>
                <w:b/>
                <w:sz w:val="20"/>
                <w:szCs w:val="20"/>
              </w:rPr>
              <w:t>»</w:t>
            </w:r>
          </w:p>
          <w:p w:rsidR="004E04E4" w:rsidRPr="00FD2534" w:rsidRDefault="004E04E4" w:rsidP="00BC5005">
            <w:pPr>
              <w:keepNext/>
              <w:tabs>
                <w:tab w:val="left" w:pos="900"/>
                <w:tab w:val="center" w:pos="2514"/>
              </w:tabs>
              <w:spacing w:line="360" w:lineRule="auto"/>
              <w:ind w:left="1121" w:hanging="180"/>
              <w:jc w:val="right"/>
              <w:outlineLvl w:val="0"/>
              <w:rPr>
                <w:b/>
                <w:sz w:val="20"/>
                <w:szCs w:val="20"/>
              </w:rPr>
            </w:pPr>
            <w:r w:rsidRPr="00FD2534">
              <w:rPr>
                <w:b/>
                <w:sz w:val="20"/>
                <w:szCs w:val="20"/>
                <w:lang w:val="tt-RU"/>
              </w:rPr>
              <w:t>МУНИЦИПАЛ</w:t>
            </w:r>
            <w:r w:rsidRPr="00FD2534">
              <w:rPr>
                <w:b/>
                <w:sz w:val="20"/>
                <w:szCs w:val="20"/>
              </w:rPr>
              <w:t>Ь</w:t>
            </w:r>
            <w:r w:rsidRPr="00FD2534">
              <w:rPr>
                <w:b/>
                <w:sz w:val="20"/>
                <w:szCs w:val="20"/>
                <w:lang w:val="tt-RU"/>
              </w:rPr>
              <w:t xml:space="preserve">  КАЗНА  УЧРЕ</w:t>
            </w:r>
            <w:r w:rsidRPr="00FD2534">
              <w:rPr>
                <w:b/>
                <w:sz w:val="20"/>
                <w:szCs w:val="20"/>
              </w:rPr>
              <w:t>Ж</w:t>
            </w:r>
            <w:r w:rsidRPr="00FD2534">
              <w:rPr>
                <w:b/>
                <w:sz w:val="20"/>
                <w:szCs w:val="20"/>
                <w:lang w:val="tt-RU"/>
              </w:rPr>
              <w:t>ДЕНИЕСЕ</w:t>
            </w:r>
          </w:p>
          <w:p w:rsidR="004E04E4" w:rsidRPr="00FD2534" w:rsidRDefault="004E04E4" w:rsidP="00BC5005">
            <w:pPr>
              <w:widowControl w:val="0"/>
              <w:autoSpaceDE w:val="0"/>
              <w:autoSpaceDN w:val="0"/>
              <w:adjustRightInd w:val="0"/>
              <w:ind w:left="1121" w:hanging="720"/>
              <w:jc w:val="center"/>
              <w:rPr>
                <w:sz w:val="20"/>
                <w:szCs w:val="20"/>
              </w:rPr>
            </w:pPr>
            <w:proofErr w:type="spellStart"/>
            <w:r w:rsidRPr="00FD2534">
              <w:rPr>
                <w:sz w:val="20"/>
                <w:szCs w:val="20"/>
              </w:rPr>
              <w:t>Хастахан</w:t>
            </w:r>
            <w:proofErr w:type="spellEnd"/>
            <w:r w:rsidRPr="00FD2534">
              <w:rPr>
                <w:sz w:val="20"/>
                <w:szCs w:val="20"/>
                <w:lang w:val="tt-RU"/>
              </w:rPr>
              <w:t>ә тыкрыгы, 6 нчы йорт</w:t>
            </w:r>
            <w:r w:rsidRPr="00FD2534">
              <w:rPr>
                <w:sz w:val="20"/>
                <w:szCs w:val="20"/>
              </w:rPr>
              <w:t xml:space="preserve">, </w:t>
            </w:r>
          </w:p>
          <w:p w:rsidR="004E04E4" w:rsidRPr="00FD2534" w:rsidRDefault="004E04E4" w:rsidP="00BC5005">
            <w:pPr>
              <w:widowControl w:val="0"/>
              <w:autoSpaceDE w:val="0"/>
              <w:autoSpaceDN w:val="0"/>
              <w:adjustRightInd w:val="0"/>
              <w:ind w:left="1121" w:hanging="720"/>
              <w:jc w:val="center"/>
              <w:rPr>
                <w:sz w:val="20"/>
                <w:szCs w:val="20"/>
              </w:rPr>
            </w:pPr>
            <w:r w:rsidRPr="00FD2534">
              <w:rPr>
                <w:sz w:val="20"/>
                <w:szCs w:val="20"/>
              </w:rPr>
              <w:t xml:space="preserve">Балык </w:t>
            </w:r>
            <w:proofErr w:type="spellStart"/>
            <w:r w:rsidRPr="00FD2534">
              <w:rPr>
                <w:sz w:val="20"/>
                <w:szCs w:val="20"/>
              </w:rPr>
              <w:t>Бист</w:t>
            </w:r>
            <w:r w:rsidRPr="00FD2534">
              <w:rPr>
                <w:rFonts w:eastAsia="MS Mincho"/>
                <w:sz w:val="20"/>
                <w:szCs w:val="20"/>
              </w:rPr>
              <w:t>ә</w:t>
            </w:r>
            <w:r w:rsidRPr="00FD2534">
              <w:rPr>
                <w:sz w:val="20"/>
                <w:szCs w:val="20"/>
              </w:rPr>
              <w:t>се</w:t>
            </w:r>
            <w:proofErr w:type="spellEnd"/>
            <w:r w:rsidRPr="00FD2534">
              <w:rPr>
                <w:sz w:val="20"/>
                <w:szCs w:val="20"/>
              </w:rPr>
              <w:t xml:space="preserve"> </w:t>
            </w:r>
            <w:proofErr w:type="spellStart"/>
            <w:r w:rsidRPr="00FD2534">
              <w:rPr>
                <w:sz w:val="20"/>
                <w:szCs w:val="20"/>
              </w:rPr>
              <w:t>штп</w:t>
            </w:r>
            <w:proofErr w:type="spellEnd"/>
            <w:r w:rsidRPr="00FD2534">
              <w:rPr>
                <w:sz w:val="20"/>
                <w:szCs w:val="20"/>
              </w:rPr>
              <w:t>., 422650</w:t>
            </w:r>
          </w:p>
        </w:tc>
      </w:tr>
      <w:tr w:rsidR="004E04E4" w:rsidRPr="00FD2534" w:rsidTr="00BC5005">
        <w:tc>
          <w:tcPr>
            <w:tcW w:w="10774" w:type="dxa"/>
            <w:gridSpan w:val="2"/>
            <w:hideMark/>
          </w:tcPr>
          <w:p w:rsidR="004E04E4" w:rsidRPr="00FD2534" w:rsidRDefault="004E04E4" w:rsidP="00BC5005">
            <w:pPr>
              <w:widowControl w:val="0"/>
              <w:tabs>
                <w:tab w:val="left" w:pos="459"/>
              </w:tabs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FD2534">
              <w:rPr>
                <w:bCs/>
                <w:sz w:val="20"/>
                <w:szCs w:val="20"/>
              </w:rPr>
              <w:t>Тел.: (8-84361) 2-21-92, факс: (8-84361) 2-21-26. Е-</w:t>
            </w:r>
            <w:r w:rsidRPr="00FD2534">
              <w:rPr>
                <w:bCs/>
                <w:sz w:val="20"/>
                <w:szCs w:val="20"/>
                <w:lang w:val="en-US"/>
              </w:rPr>
              <w:t>mail</w:t>
            </w:r>
            <w:r w:rsidRPr="00FD2534">
              <w:rPr>
                <w:bCs/>
                <w:sz w:val="20"/>
                <w:szCs w:val="20"/>
              </w:rPr>
              <w:t xml:space="preserve">: </w:t>
            </w:r>
            <w:hyperlink r:id="rId5" w:history="1">
              <w:r w:rsidRPr="00FD2534">
                <w:rPr>
                  <w:bCs/>
                  <w:color w:val="0000FF"/>
                  <w:sz w:val="20"/>
                  <w:szCs w:val="20"/>
                  <w:u w:val="single"/>
                  <w:lang w:val="en-US"/>
                </w:rPr>
                <w:t>sloboda</w:t>
              </w:r>
              <w:r w:rsidRPr="00FD2534">
                <w:rPr>
                  <w:bCs/>
                  <w:color w:val="0000FF"/>
                  <w:sz w:val="20"/>
                  <w:szCs w:val="20"/>
                  <w:u w:val="single"/>
                </w:rPr>
                <w:t>.</w:t>
              </w:r>
              <w:r w:rsidRPr="00FD2534">
                <w:rPr>
                  <w:bCs/>
                  <w:color w:val="0000FF"/>
                  <w:sz w:val="20"/>
                  <w:szCs w:val="20"/>
                  <w:u w:val="single"/>
                  <w:lang w:val="en-US"/>
                </w:rPr>
                <w:t>ege</w:t>
              </w:r>
              <w:r w:rsidRPr="00FD2534">
                <w:rPr>
                  <w:bCs/>
                  <w:color w:val="0000FF"/>
                  <w:sz w:val="20"/>
                  <w:szCs w:val="20"/>
                  <w:u w:val="single"/>
                </w:rPr>
                <w:t>@</w:t>
              </w:r>
              <w:r w:rsidRPr="00FD2534">
                <w:rPr>
                  <w:bCs/>
                  <w:color w:val="0000FF"/>
                  <w:sz w:val="20"/>
                  <w:szCs w:val="20"/>
                  <w:u w:val="single"/>
                  <w:lang w:val="en-US"/>
                </w:rPr>
                <w:t>rambler</w:t>
              </w:r>
              <w:r w:rsidRPr="00FD2534">
                <w:rPr>
                  <w:bCs/>
                  <w:color w:val="0000FF"/>
                  <w:sz w:val="20"/>
                  <w:szCs w:val="20"/>
                  <w:u w:val="single"/>
                </w:rPr>
                <w:t>.</w:t>
              </w:r>
              <w:r w:rsidRPr="00FD2534">
                <w:rPr>
                  <w:bCs/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</w:hyperlink>
            <w:r w:rsidRPr="00FD2534">
              <w:rPr>
                <w:bCs/>
                <w:sz w:val="20"/>
                <w:szCs w:val="20"/>
              </w:rPr>
              <w:t xml:space="preserve">, </w:t>
            </w:r>
            <w:r w:rsidRPr="00FD2534">
              <w:rPr>
                <w:bCs/>
                <w:sz w:val="20"/>
                <w:szCs w:val="20"/>
                <w:u w:val="single"/>
                <w:lang w:val="en-US"/>
              </w:rPr>
              <w:t>sloboda</w:t>
            </w:r>
            <w:r w:rsidRPr="00FD2534">
              <w:rPr>
                <w:bCs/>
                <w:sz w:val="20"/>
                <w:szCs w:val="20"/>
                <w:u w:val="single"/>
              </w:rPr>
              <w:t>.</w:t>
            </w:r>
            <w:r w:rsidRPr="00FD2534">
              <w:rPr>
                <w:bCs/>
                <w:sz w:val="20"/>
                <w:szCs w:val="20"/>
                <w:u w:val="single"/>
                <w:lang w:val="en-US"/>
              </w:rPr>
              <w:t>filial</w:t>
            </w:r>
            <w:r w:rsidRPr="00FD2534">
              <w:rPr>
                <w:bCs/>
                <w:sz w:val="20"/>
                <w:szCs w:val="20"/>
                <w:u w:val="single"/>
              </w:rPr>
              <w:t>@</w:t>
            </w:r>
            <w:r w:rsidRPr="00FD2534">
              <w:rPr>
                <w:bCs/>
                <w:sz w:val="20"/>
                <w:szCs w:val="20"/>
                <w:u w:val="single"/>
                <w:lang w:val="en-US"/>
              </w:rPr>
              <w:t>mail</w:t>
            </w:r>
            <w:r w:rsidRPr="00FD2534">
              <w:rPr>
                <w:bCs/>
                <w:sz w:val="20"/>
                <w:szCs w:val="20"/>
                <w:u w:val="single"/>
              </w:rPr>
              <w:t>.</w:t>
            </w:r>
            <w:r w:rsidRPr="00FD2534">
              <w:rPr>
                <w:bCs/>
                <w:sz w:val="20"/>
                <w:szCs w:val="20"/>
                <w:u w:val="single"/>
                <w:lang w:val="en-US"/>
              </w:rPr>
              <w:t>ru</w:t>
            </w:r>
          </w:p>
        </w:tc>
      </w:tr>
    </w:tbl>
    <w:p w:rsidR="00F2377A" w:rsidRDefault="00F2377A" w:rsidP="004E04E4">
      <w:pPr>
        <w:ind w:right="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1304A1" wp14:editId="01A57B25">
                <wp:simplePos x="0" y="0"/>
                <wp:positionH relativeFrom="column">
                  <wp:posOffset>129540</wp:posOffset>
                </wp:positionH>
                <wp:positionV relativeFrom="paragraph">
                  <wp:posOffset>63500</wp:posOffset>
                </wp:positionV>
                <wp:extent cx="6688455" cy="0"/>
                <wp:effectExtent l="0" t="0" r="1714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8455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B33CDA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2pt,5pt" to="536.8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" strokeweight="1.75pt"/>
            </w:pict>
          </mc:Fallback>
        </mc:AlternateContent>
      </w:r>
      <w:r>
        <w:t xml:space="preserve">   </w:t>
      </w:r>
    </w:p>
    <w:p w:rsidR="00816AF1" w:rsidRPr="00E958F4" w:rsidRDefault="00816AF1" w:rsidP="00816AF1">
      <w:pPr>
        <w:widowControl w:val="0"/>
        <w:autoSpaceDE w:val="0"/>
        <w:autoSpaceDN w:val="0"/>
        <w:adjustRightInd w:val="0"/>
        <w:ind w:left="-57"/>
        <w:rPr>
          <w:sz w:val="28"/>
          <w:szCs w:val="28"/>
          <w:u w:val="single"/>
          <w:lang w:val="tt-RU"/>
        </w:rPr>
      </w:pPr>
      <w:r w:rsidRPr="00816AF1">
        <w:rPr>
          <w:sz w:val="28"/>
          <w:szCs w:val="28"/>
        </w:rPr>
        <w:t>“</w:t>
      </w:r>
      <w:bookmarkStart w:id="0" w:name="_GoBack"/>
      <w:bookmarkEnd w:id="0"/>
      <w:r w:rsidR="00E958F4">
        <w:rPr>
          <w:sz w:val="28"/>
          <w:szCs w:val="28"/>
          <w:u w:val="single"/>
        </w:rPr>
        <w:t>1</w:t>
      </w:r>
      <w:r w:rsidR="0018263A">
        <w:rPr>
          <w:sz w:val="28"/>
          <w:szCs w:val="28"/>
          <w:u w:val="single"/>
        </w:rPr>
        <w:t>3</w:t>
      </w:r>
      <w:r w:rsidRPr="00816AF1">
        <w:rPr>
          <w:sz w:val="28"/>
          <w:szCs w:val="28"/>
        </w:rPr>
        <w:t xml:space="preserve">” </w:t>
      </w:r>
      <w:r w:rsidRPr="00816AF1">
        <w:rPr>
          <w:sz w:val="28"/>
          <w:szCs w:val="28"/>
          <w:u w:val="single"/>
        </w:rPr>
        <w:t xml:space="preserve">   </w:t>
      </w:r>
      <w:r w:rsidR="0018263A">
        <w:rPr>
          <w:sz w:val="28"/>
          <w:szCs w:val="28"/>
          <w:u w:val="single"/>
          <w:lang w:val="tt-RU"/>
        </w:rPr>
        <w:t>октября</w:t>
      </w:r>
      <w:r w:rsidR="004A24A6">
        <w:rPr>
          <w:sz w:val="28"/>
          <w:szCs w:val="28"/>
        </w:rPr>
        <w:t xml:space="preserve"> 202</w:t>
      </w:r>
      <w:r w:rsidR="0018263A">
        <w:rPr>
          <w:sz w:val="28"/>
          <w:szCs w:val="28"/>
        </w:rPr>
        <w:t>3</w:t>
      </w:r>
      <w:r w:rsidRPr="00816AF1">
        <w:rPr>
          <w:sz w:val="28"/>
          <w:szCs w:val="28"/>
        </w:rPr>
        <w:t> г.</w:t>
      </w:r>
      <w:r w:rsidR="00D02DE2">
        <w:rPr>
          <w:sz w:val="28"/>
          <w:szCs w:val="28"/>
        </w:rPr>
        <w:t xml:space="preserve"> </w:t>
      </w:r>
      <w:r w:rsidR="0018263A">
        <w:rPr>
          <w:sz w:val="28"/>
          <w:szCs w:val="28"/>
        </w:rPr>
        <w:t xml:space="preserve">                           </w:t>
      </w:r>
      <w:r w:rsidR="00D02DE2">
        <w:rPr>
          <w:sz w:val="28"/>
          <w:szCs w:val="28"/>
        </w:rPr>
        <w:t xml:space="preserve">                                                </w:t>
      </w:r>
      <w:r w:rsidRPr="00816AF1">
        <w:rPr>
          <w:sz w:val="28"/>
          <w:szCs w:val="28"/>
        </w:rPr>
        <w:t xml:space="preserve"> № </w:t>
      </w:r>
      <w:r w:rsidR="0018263A">
        <w:rPr>
          <w:sz w:val="28"/>
          <w:szCs w:val="28"/>
          <w:u w:val="single"/>
          <w:lang w:val="tt-RU"/>
        </w:rPr>
        <w:t>771</w:t>
      </w:r>
    </w:p>
    <w:p w:rsidR="007B1FAF" w:rsidRDefault="007B1FAF" w:rsidP="00F2377A">
      <w:pPr>
        <w:ind w:right="2"/>
        <w:rPr>
          <w:sz w:val="28"/>
          <w:szCs w:val="28"/>
        </w:rPr>
      </w:pPr>
    </w:p>
    <w:p w:rsidR="00F2377A" w:rsidRPr="000F7144" w:rsidRDefault="002037F4" w:rsidP="002037F4">
      <w:pPr>
        <w:ind w:left="5812"/>
        <w:rPr>
          <w:sz w:val="28"/>
          <w:szCs w:val="28"/>
        </w:rPr>
      </w:pPr>
      <w:r>
        <w:rPr>
          <w:sz w:val="28"/>
          <w:szCs w:val="28"/>
        </w:rPr>
        <w:t>Руководителям общеобразовательных организаций</w:t>
      </w:r>
    </w:p>
    <w:p w:rsidR="00816AF1" w:rsidRDefault="00816AF1" w:rsidP="00F2377A">
      <w:pPr>
        <w:jc w:val="center"/>
        <w:rPr>
          <w:sz w:val="28"/>
          <w:szCs w:val="28"/>
        </w:rPr>
      </w:pPr>
    </w:p>
    <w:p w:rsidR="004A24A6" w:rsidRDefault="004A24A6" w:rsidP="00F2377A">
      <w:pPr>
        <w:jc w:val="center"/>
        <w:rPr>
          <w:sz w:val="28"/>
          <w:szCs w:val="28"/>
        </w:rPr>
      </w:pPr>
    </w:p>
    <w:p w:rsidR="004A24A6" w:rsidRPr="000F7144" w:rsidRDefault="004A24A6" w:rsidP="00F2377A">
      <w:pPr>
        <w:jc w:val="center"/>
        <w:rPr>
          <w:sz w:val="28"/>
          <w:szCs w:val="28"/>
        </w:rPr>
      </w:pPr>
    </w:p>
    <w:p w:rsidR="00D02DE2" w:rsidRDefault="00D02DE2" w:rsidP="00D02DE2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Уважаемые руководители!</w:t>
      </w:r>
    </w:p>
    <w:p w:rsidR="00D02DE2" w:rsidRDefault="00D02DE2" w:rsidP="00D02DE2">
      <w:pPr>
        <w:ind w:firstLine="708"/>
        <w:jc w:val="center"/>
        <w:rPr>
          <w:sz w:val="28"/>
          <w:szCs w:val="28"/>
        </w:rPr>
      </w:pPr>
    </w:p>
    <w:p w:rsidR="00615EE5" w:rsidRDefault="004A24A6" w:rsidP="00516684">
      <w:pPr>
        <w:tabs>
          <w:tab w:val="left" w:pos="4665"/>
        </w:tabs>
        <w:spacing w:line="360" w:lineRule="auto"/>
        <w:ind w:right="-1" w:firstLine="540"/>
        <w:contextualSpacing/>
        <w:jc w:val="both"/>
        <w:rPr>
          <w:rFonts w:eastAsia="Calibri"/>
          <w:sz w:val="27"/>
          <w:szCs w:val="27"/>
          <w:lang w:eastAsia="en-US"/>
        </w:rPr>
      </w:pPr>
      <w:r>
        <w:rPr>
          <w:sz w:val="28"/>
          <w:szCs w:val="28"/>
        </w:rPr>
        <w:t xml:space="preserve">На основании </w:t>
      </w:r>
      <w:r w:rsidR="00E70052">
        <w:rPr>
          <w:sz w:val="28"/>
          <w:szCs w:val="28"/>
        </w:rPr>
        <w:t>приказа Министерства образования и науки РТ от 04.10.2023 г. №1741/23 «Об утверждении инструкций по организации и проведению итогового сочинения (изложения) в 2023/2024 учебном году»</w:t>
      </w:r>
      <w:r w:rsidR="00516684">
        <w:rPr>
          <w:sz w:val="28"/>
          <w:szCs w:val="28"/>
        </w:rPr>
        <w:t>,</w:t>
      </w:r>
      <w:r w:rsidR="00E70052">
        <w:rPr>
          <w:sz w:val="28"/>
          <w:szCs w:val="28"/>
        </w:rPr>
        <w:t xml:space="preserve"> в целях </w:t>
      </w:r>
      <w:r w:rsidR="0080390A">
        <w:rPr>
          <w:sz w:val="28"/>
          <w:szCs w:val="28"/>
        </w:rPr>
        <w:t xml:space="preserve">подготовки и </w:t>
      </w:r>
      <w:r w:rsidR="00E70052">
        <w:rPr>
          <w:sz w:val="28"/>
          <w:szCs w:val="28"/>
        </w:rPr>
        <w:t>организован</w:t>
      </w:r>
      <w:r w:rsidR="0080390A">
        <w:rPr>
          <w:sz w:val="28"/>
          <w:szCs w:val="28"/>
        </w:rPr>
        <w:t>ного проведения государственной итоговой аттестации обучающихся</w:t>
      </w:r>
      <w:r w:rsidR="00615EE5">
        <w:rPr>
          <w:sz w:val="28"/>
          <w:szCs w:val="28"/>
        </w:rPr>
        <w:t xml:space="preserve"> </w:t>
      </w:r>
      <w:proofErr w:type="gramStart"/>
      <w:r w:rsidR="00615EE5">
        <w:rPr>
          <w:sz w:val="28"/>
          <w:szCs w:val="28"/>
        </w:rPr>
        <w:t>общеобразовательных  организаций</w:t>
      </w:r>
      <w:proofErr w:type="gramEnd"/>
      <w:r w:rsidR="00615EE5">
        <w:rPr>
          <w:sz w:val="28"/>
          <w:szCs w:val="28"/>
        </w:rPr>
        <w:t xml:space="preserve"> по образовательным программам среднего общего образования</w:t>
      </w:r>
      <w:r w:rsidR="0080390A">
        <w:rPr>
          <w:sz w:val="28"/>
          <w:szCs w:val="28"/>
        </w:rPr>
        <w:t xml:space="preserve"> </w:t>
      </w:r>
      <w:r w:rsidR="00516684">
        <w:rPr>
          <w:sz w:val="28"/>
          <w:szCs w:val="28"/>
        </w:rPr>
        <w:t xml:space="preserve"> </w:t>
      </w:r>
      <w:r w:rsidR="00AB2E8B">
        <w:rPr>
          <w:sz w:val="28"/>
          <w:szCs w:val="28"/>
        </w:rPr>
        <w:t>МКУ «Отдел образования»</w:t>
      </w:r>
      <w:r w:rsidR="006A508C">
        <w:rPr>
          <w:sz w:val="28"/>
          <w:szCs w:val="28"/>
        </w:rPr>
        <w:t xml:space="preserve"> </w:t>
      </w:r>
      <w:r w:rsidR="00615EE5">
        <w:rPr>
          <w:rFonts w:eastAsia="Calibri"/>
          <w:sz w:val="27"/>
          <w:szCs w:val="27"/>
          <w:lang w:eastAsia="en-US"/>
        </w:rPr>
        <w:t>направляет:</w:t>
      </w:r>
    </w:p>
    <w:p w:rsidR="00615EE5" w:rsidRDefault="00615EE5" w:rsidP="00516684">
      <w:pPr>
        <w:tabs>
          <w:tab w:val="left" w:pos="4665"/>
        </w:tabs>
        <w:spacing w:line="360" w:lineRule="auto"/>
        <w:ind w:right="-1" w:firstLine="540"/>
        <w:contextualSpacing/>
        <w:jc w:val="both"/>
        <w:rPr>
          <w:rFonts w:eastAsia="Calibri"/>
          <w:sz w:val="27"/>
          <w:szCs w:val="27"/>
          <w:lang w:eastAsia="en-US"/>
        </w:rPr>
      </w:pPr>
      <w:r>
        <w:rPr>
          <w:rFonts w:eastAsia="Calibri"/>
          <w:sz w:val="27"/>
          <w:szCs w:val="27"/>
          <w:lang w:eastAsia="en-US"/>
        </w:rPr>
        <w:t>- инструкции по организации и проведению итогового сочинения (изложения) в Республике Татарстан в 2023/2024 учебном году;</w:t>
      </w:r>
    </w:p>
    <w:p w:rsidR="005F5351" w:rsidRDefault="00615EE5" w:rsidP="00516684">
      <w:pPr>
        <w:tabs>
          <w:tab w:val="left" w:pos="4665"/>
        </w:tabs>
        <w:spacing w:line="360" w:lineRule="auto"/>
        <w:ind w:right="-1" w:firstLine="540"/>
        <w:contextualSpacing/>
        <w:jc w:val="both"/>
        <w:rPr>
          <w:rFonts w:eastAsia="Calibri"/>
          <w:sz w:val="27"/>
          <w:szCs w:val="27"/>
          <w:lang w:val="tt-RU" w:eastAsia="en-US"/>
        </w:rPr>
      </w:pPr>
      <w:r>
        <w:rPr>
          <w:rFonts w:eastAsia="Calibri"/>
          <w:sz w:val="27"/>
          <w:szCs w:val="27"/>
          <w:lang w:eastAsia="en-US"/>
        </w:rPr>
        <w:t xml:space="preserve"> </w:t>
      </w:r>
      <w:r w:rsidR="007D07C8">
        <w:rPr>
          <w:rFonts w:eastAsia="Calibri"/>
          <w:sz w:val="27"/>
          <w:szCs w:val="27"/>
          <w:lang w:eastAsia="en-US"/>
        </w:rPr>
        <w:t>- порядок проведения государственной итоговой аттестации по образовательным программам среднего общего образования (утвержденный приказом Министерства просвещения Российской Федерации и Федеральной службы по надзору в сфере образования и науки от 04.04.2023 г.№233/552)</w:t>
      </w:r>
      <w:r w:rsidR="00936D28">
        <w:rPr>
          <w:rFonts w:eastAsia="Calibri"/>
          <w:sz w:val="27"/>
          <w:szCs w:val="27"/>
          <w:lang w:eastAsia="en-US"/>
        </w:rPr>
        <w:t>.</w:t>
      </w:r>
    </w:p>
    <w:p w:rsidR="005F5351" w:rsidRDefault="005F5351" w:rsidP="00516684">
      <w:pPr>
        <w:tabs>
          <w:tab w:val="left" w:pos="4665"/>
        </w:tabs>
        <w:spacing w:line="360" w:lineRule="auto"/>
        <w:ind w:right="-1" w:firstLine="540"/>
        <w:contextualSpacing/>
        <w:jc w:val="both"/>
        <w:rPr>
          <w:rFonts w:eastAsia="Calibri"/>
          <w:sz w:val="27"/>
          <w:szCs w:val="27"/>
          <w:lang w:val="tt-RU" w:eastAsia="en-US"/>
        </w:rPr>
      </w:pPr>
      <w:r>
        <w:rPr>
          <w:rFonts w:eastAsia="Calibri"/>
          <w:sz w:val="27"/>
          <w:szCs w:val="27"/>
          <w:lang w:val="tt-RU" w:eastAsia="en-US"/>
        </w:rPr>
        <w:t>П</w:t>
      </w:r>
      <w:r w:rsidR="00E958F4">
        <w:rPr>
          <w:rFonts w:eastAsia="Calibri"/>
          <w:sz w:val="27"/>
          <w:szCs w:val="27"/>
          <w:lang w:val="tt-RU" w:eastAsia="en-US"/>
        </w:rPr>
        <w:t>росим довести указанную информац</w:t>
      </w:r>
      <w:r>
        <w:rPr>
          <w:rFonts w:eastAsia="Calibri"/>
          <w:sz w:val="27"/>
          <w:szCs w:val="27"/>
          <w:lang w:val="tt-RU" w:eastAsia="en-US"/>
        </w:rPr>
        <w:t>ию до всех ли</w:t>
      </w:r>
      <w:r w:rsidR="00E958F4">
        <w:rPr>
          <w:rFonts w:eastAsia="Calibri"/>
          <w:sz w:val="27"/>
          <w:szCs w:val="27"/>
          <w:lang w:eastAsia="en-US"/>
        </w:rPr>
        <w:t>ц</w:t>
      </w:r>
      <w:r w:rsidR="00E958F4">
        <w:rPr>
          <w:rFonts w:eastAsia="Calibri"/>
          <w:sz w:val="27"/>
          <w:szCs w:val="27"/>
          <w:lang w:val="tt-RU" w:eastAsia="en-US"/>
        </w:rPr>
        <w:t>, задействованных в организац</w:t>
      </w:r>
      <w:r>
        <w:rPr>
          <w:rFonts w:eastAsia="Calibri"/>
          <w:sz w:val="27"/>
          <w:szCs w:val="27"/>
          <w:lang w:val="tt-RU" w:eastAsia="en-US"/>
        </w:rPr>
        <w:t>ии и проведении итогового сочинения</w:t>
      </w:r>
      <w:r w:rsidR="00936D28">
        <w:rPr>
          <w:rFonts w:eastAsia="Calibri"/>
          <w:sz w:val="27"/>
          <w:szCs w:val="27"/>
          <w:lang w:val="tt-RU" w:eastAsia="en-US"/>
        </w:rPr>
        <w:t xml:space="preserve"> и государственной итоговой аттестации </w:t>
      </w:r>
      <w:r w:rsidR="00936D28">
        <w:rPr>
          <w:sz w:val="28"/>
          <w:szCs w:val="28"/>
        </w:rPr>
        <w:t>по образовательным программам среднего общего образования</w:t>
      </w:r>
      <w:r w:rsidR="00936D28">
        <w:rPr>
          <w:rFonts w:eastAsia="Calibri"/>
          <w:sz w:val="27"/>
          <w:szCs w:val="27"/>
          <w:lang w:val="tt-RU" w:eastAsia="en-US"/>
        </w:rPr>
        <w:t>.</w:t>
      </w:r>
    </w:p>
    <w:p w:rsidR="00E115DF" w:rsidRDefault="00E115DF" w:rsidP="00516684">
      <w:pPr>
        <w:tabs>
          <w:tab w:val="left" w:pos="4665"/>
        </w:tabs>
        <w:spacing w:line="360" w:lineRule="auto"/>
        <w:ind w:right="-1" w:firstLine="540"/>
        <w:contextualSpacing/>
        <w:jc w:val="both"/>
        <w:rPr>
          <w:rFonts w:eastAsia="Calibri"/>
          <w:sz w:val="27"/>
          <w:szCs w:val="27"/>
          <w:lang w:eastAsia="en-US"/>
        </w:rPr>
      </w:pPr>
    </w:p>
    <w:p w:rsidR="00905C07" w:rsidRPr="006559EE" w:rsidRDefault="00516684" w:rsidP="00516684">
      <w:pPr>
        <w:tabs>
          <w:tab w:val="left" w:pos="4665"/>
        </w:tabs>
        <w:spacing w:line="360" w:lineRule="auto"/>
        <w:ind w:right="-1" w:firstLine="540"/>
        <w:contextualSpacing/>
        <w:jc w:val="both"/>
        <w:rPr>
          <w:rFonts w:eastAsia="Calibri"/>
          <w:lang w:eastAsia="en-US"/>
        </w:rPr>
      </w:pPr>
      <w:r>
        <w:rPr>
          <w:rFonts w:eastAsia="Calibri"/>
          <w:sz w:val="27"/>
          <w:szCs w:val="27"/>
          <w:lang w:eastAsia="en-US"/>
        </w:rPr>
        <w:t xml:space="preserve">  </w:t>
      </w:r>
      <w:r w:rsidR="00905C07" w:rsidRPr="006559EE">
        <w:rPr>
          <w:rFonts w:eastAsia="Calibri"/>
          <w:lang w:eastAsia="en-US"/>
        </w:rPr>
        <w:t>Приложение</w:t>
      </w:r>
      <w:r w:rsidR="006559EE" w:rsidRPr="006559EE">
        <w:rPr>
          <w:rFonts w:eastAsia="Calibri"/>
          <w:lang w:eastAsia="en-US"/>
        </w:rPr>
        <w:t xml:space="preserve"> 1</w:t>
      </w:r>
      <w:r w:rsidR="00905C07" w:rsidRPr="006559EE">
        <w:rPr>
          <w:rFonts w:eastAsia="Calibri"/>
          <w:lang w:eastAsia="en-US"/>
        </w:rPr>
        <w:t>:</w:t>
      </w:r>
      <w:r w:rsidR="006559EE" w:rsidRPr="006559EE">
        <w:rPr>
          <w:rFonts w:eastAsia="Calibri"/>
          <w:lang w:eastAsia="en-US"/>
        </w:rPr>
        <w:t xml:space="preserve"> </w:t>
      </w:r>
      <w:proofErr w:type="gramStart"/>
      <w:r w:rsidR="006559EE" w:rsidRPr="006559EE">
        <w:rPr>
          <w:rFonts w:eastAsia="Calibri"/>
          <w:lang w:eastAsia="en-US"/>
        </w:rPr>
        <w:t>на  72</w:t>
      </w:r>
      <w:proofErr w:type="gramEnd"/>
      <w:r w:rsidR="006559EE" w:rsidRPr="006559EE">
        <w:rPr>
          <w:rFonts w:eastAsia="Calibri"/>
          <w:lang w:eastAsia="en-US"/>
        </w:rPr>
        <w:t xml:space="preserve"> л. в 1 экз.</w:t>
      </w:r>
    </w:p>
    <w:p w:rsidR="006559EE" w:rsidRPr="006559EE" w:rsidRDefault="006559EE" w:rsidP="00516684">
      <w:pPr>
        <w:tabs>
          <w:tab w:val="left" w:pos="4665"/>
        </w:tabs>
        <w:spacing w:line="360" w:lineRule="auto"/>
        <w:ind w:right="-1" w:firstLine="540"/>
        <w:contextualSpacing/>
        <w:jc w:val="both"/>
        <w:rPr>
          <w:rFonts w:eastAsia="Calibri"/>
          <w:lang w:eastAsia="en-US"/>
        </w:rPr>
      </w:pPr>
      <w:r w:rsidRPr="006559EE">
        <w:rPr>
          <w:rFonts w:eastAsia="Calibri"/>
          <w:lang w:eastAsia="en-US"/>
        </w:rPr>
        <w:t xml:space="preserve">  Приложение 2: на 62 л. в 1 экз.</w:t>
      </w:r>
    </w:p>
    <w:p w:rsidR="00516684" w:rsidRDefault="006559EE" w:rsidP="003449EE">
      <w:pPr>
        <w:ind w:firstLine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71737D" w:rsidRDefault="0071737D" w:rsidP="00F059D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Начальник</w:t>
      </w:r>
      <w:r w:rsidR="00B30B3F" w:rsidRPr="00F059D2">
        <w:rPr>
          <w:sz w:val="28"/>
          <w:szCs w:val="28"/>
        </w:rPr>
        <w:t xml:space="preserve">         </w:t>
      </w:r>
      <w:r w:rsidR="00516684">
        <w:rPr>
          <w:sz w:val="28"/>
          <w:szCs w:val="28"/>
        </w:rPr>
        <w:t xml:space="preserve">    </w:t>
      </w:r>
      <w:r w:rsidR="00B30B3F" w:rsidRPr="00F059D2">
        <w:rPr>
          <w:sz w:val="28"/>
          <w:szCs w:val="28"/>
        </w:rPr>
        <w:t xml:space="preserve">     </w:t>
      </w:r>
      <w:r w:rsidR="00516684">
        <w:rPr>
          <w:sz w:val="28"/>
          <w:szCs w:val="28"/>
        </w:rPr>
        <w:t xml:space="preserve">                         </w:t>
      </w:r>
      <w:r w:rsidR="00B30B3F" w:rsidRPr="00F059D2">
        <w:rPr>
          <w:sz w:val="28"/>
          <w:szCs w:val="28"/>
        </w:rPr>
        <w:t xml:space="preserve">                </w:t>
      </w:r>
      <w:r w:rsidR="00F059D2">
        <w:rPr>
          <w:sz w:val="28"/>
          <w:szCs w:val="28"/>
        </w:rPr>
        <w:t xml:space="preserve">          </w:t>
      </w:r>
      <w:r w:rsidR="00B30B3F" w:rsidRPr="00F059D2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И.М. Садиков </w:t>
      </w:r>
    </w:p>
    <w:p w:rsidR="00F059D2" w:rsidRDefault="00F059D2" w:rsidP="0071737D">
      <w:pPr>
        <w:spacing w:line="276" w:lineRule="auto"/>
        <w:jc w:val="both"/>
        <w:rPr>
          <w:sz w:val="20"/>
          <w:szCs w:val="20"/>
        </w:rPr>
      </w:pPr>
    </w:p>
    <w:p w:rsidR="0071737D" w:rsidRDefault="0071737D" w:rsidP="0071737D">
      <w:pPr>
        <w:spacing w:line="276" w:lineRule="auto"/>
        <w:jc w:val="both"/>
        <w:rPr>
          <w:sz w:val="20"/>
          <w:szCs w:val="20"/>
        </w:rPr>
      </w:pPr>
      <w:proofErr w:type="spellStart"/>
      <w:r>
        <w:rPr>
          <w:sz w:val="20"/>
          <w:szCs w:val="20"/>
        </w:rPr>
        <w:t>Сайфутдинова</w:t>
      </w:r>
      <w:proofErr w:type="spellEnd"/>
      <w:r>
        <w:rPr>
          <w:sz w:val="20"/>
          <w:szCs w:val="20"/>
        </w:rPr>
        <w:t xml:space="preserve"> Д.Г.</w:t>
      </w:r>
    </w:p>
    <w:p w:rsidR="00C21994" w:rsidRDefault="0071737D" w:rsidP="00F059D2">
      <w:pPr>
        <w:spacing w:line="276" w:lineRule="auto"/>
        <w:jc w:val="both"/>
        <w:rPr>
          <w:sz w:val="28"/>
          <w:szCs w:val="28"/>
        </w:rPr>
      </w:pPr>
      <w:r>
        <w:rPr>
          <w:sz w:val="20"/>
          <w:szCs w:val="20"/>
        </w:rPr>
        <w:t>(8-84361) 2-24-30</w:t>
      </w:r>
    </w:p>
    <w:sectPr w:rsidR="00C21994" w:rsidSect="003449EE">
      <w:pgSz w:w="11906" w:h="16838"/>
      <w:pgMar w:top="567" w:right="567" w:bottom="567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636"/>
    <w:rsid w:val="00014DBA"/>
    <w:rsid w:val="00041416"/>
    <w:rsid w:val="00077722"/>
    <w:rsid w:val="00083DCB"/>
    <w:rsid w:val="0008462B"/>
    <w:rsid w:val="000A24CB"/>
    <w:rsid w:val="000C0F5B"/>
    <w:rsid w:val="000F65A0"/>
    <w:rsid w:val="000F7144"/>
    <w:rsid w:val="00105487"/>
    <w:rsid w:val="00136315"/>
    <w:rsid w:val="00143CF3"/>
    <w:rsid w:val="001570B8"/>
    <w:rsid w:val="00165D8A"/>
    <w:rsid w:val="0018263A"/>
    <w:rsid w:val="001911A9"/>
    <w:rsid w:val="001F43C5"/>
    <w:rsid w:val="001F5EEB"/>
    <w:rsid w:val="002037F4"/>
    <w:rsid w:val="002138E7"/>
    <w:rsid w:val="00281F50"/>
    <w:rsid w:val="002E2CBF"/>
    <w:rsid w:val="002F1DA7"/>
    <w:rsid w:val="0033694E"/>
    <w:rsid w:val="003449EE"/>
    <w:rsid w:val="00345853"/>
    <w:rsid w:val="003519FD"/>
    <w:rsid w:val="0035486E"/>
    <w:rsid w:val="003662ED"/>
    <w:rsid w:val="003815E2"/>
    <w:rsid w:val="00392871"/>
    <w:rsid w:val="003C5553"/>
    <w:rsid w:val="003D1FEE"/>
    <w:rsid w:val="003D2514"/>
    <w:rsid w:val="003E39FB"/>
    <w:rsid w:val="00402A4D"/>
    <w:rsid w:val="00476F05"/>
    <w:rsid w:val="004A24A6"/>
    <w:rsid w:val="004E04E4"/>
    <w:rsid w:val="004E6FC2"/>
    <w:rsid w:val="005034AA"/>
    <w:rsid w:val="00510A7A"/>
    <w:rsid w:val="00516684"/>
    <w:rsid w:val="00522BE3"/>
    <w:rsid w:val="00541458"/>
    <w:rsid w:val="00544546"/>
    <w:rsid w:val="00575A41"/>
    <w:rsid w:val="00581636"/>
    <w:rsid w:val="00582BB6"/>
    <w:rsid w:val="00593517"/>
    <w:rsid w:val="00594831"/>
    <w:rsid w:val="005C4C53"/>
    <w:rsid w:val="005D42AF"/>
    <w:rsid w:val="005D7301"/>
    <w:rsid w:val="005F5351"/>
    <w:rsid w:val="006024C9"/>
    <w:rsid w:val="0060752F"/>
    <w:rsid w:val="00615EE5"/>
    <w:rsid w:val="00616D9D"/>
    <w:rsid w:val="006242A0"/>
    <w:rsid w:val="00640B54"/>
    <w:rsid w:val="006559EE"/>
    <w:rsid w:val="0066794D"/>
    <w:rsid w:val="006801CB"/>
    <w:rsid w:val="0069699D"/>
    <w:rsid w:val="0069781D"/>
    <w:rsid w:val="006A508C"/>
    <w:rsid w:val="006C438A"/>
    <w:rsid w:val="006D5C8A"/>
    <w:rsid w:val="006E76B1"/>
    <w:rsid w:val="0070102B"/>
    <w:rsid w:val="007046CF"/>
    <w:rsid w:val="00716CB9"/>
    <w:rsid w:val="0071737D"/>
    <w:rsid w:val="007626D8"/>
    <w:rsid w:val="007767FB"/>
    <w:rsid w:val="00785D8B"/>
    <w:rsid w:val="00795E1C"/>
    <w:rsid w:val="007A0C0F"/>
    <w:rsid w:val="007B1FAF"/>
    <w:rsid w:val="007C220D"/>
    <w:rsid w:val="007D07C8"/>
    <w:rsid w:val="0080390A"/>
    <w:rsid w:val="008103F1"/>
    <w:rsid w:val="00810A11"/>
    <w:rsid w:val="00810A48"/>
    <w:rsid w:val="00816AF1"/>
    <w:rsid w:val="00837108"/>
    <w:rsid w:val="008541BF"/>
    <w:rsid w:val="008A6809"/>
    <w:rsid w:val="008F4D16"/>
    <w:rsid w:val="00905C07"/>
    <w:rsid w:val="00906159"/>
    <w:rsid w:val="00936D28"/>
    <w:rsid w:val="009A3D95"/>
    <w:rsid w:val="009B4BB5"/>
    <w:rsid w:val="009B79BE"/>
    <w:rsid w:val="009B7E48"/>
    <w:rsid w:val="00A131F0"/>
    <w:rsid w:val="00A139FD"/>
    <w:rsid w:val="00A40DE1"/>
    <w:rsid w:val="00A428D3"/>
    <w:rsid w:val="00A440F6"/>
    <w:rsid w:val="00A6090C"/>
    <w:rsid w:val="00A6383B"/>
    <w:rsid w:val="00AA0B36"/>
    <w:rsid w:val="00AB2E8B"/>
    <w:rsid w:val="00AC057D"/>
    <w:rsid w:val="00AD5FE2"/>
    <w:rsid w:val="00AD7608"/>
    <w:rsid w:val="00B30B3F"/>
    <w:rsid w:val="00B448EE"/>
    <w:rsid w:val="00B455C2"/>
    <w:rsid w:val="00B65411"/>
    <w:rsid w:val="00B70FA6"/>
    <w:rsid w:val="00B71080"/>
    <w:rsid w:val="00B745F7"/>
    <w:rsid w:val="00BC7950"/>
    <w:rsid w:val="00BD145B"/>
    <w:rsid w:val="00BF276F"/>
    <w:rsid w:val="00C21994"/>
    <w:rsid w:val="00C455E2"/>
    <w:rsid w:val="00C47245"/>
    <w:rsid w:val="00C85787"/>
    <w:rsid w:val="00C879C4"/>
    <w:rsid w:val="00C97359"/>
    <w:rsid w:val="00CB18C0"/>
    <w:rsid w:val="00CF0A74"/>
    <w:rsid w:val="00D02DE2"/>
    <w:rsid w:val="00D06141"/>
    <w:rsid w:val="00D23F91"/>
    <w:rsid w:val="00D2793E"/>
    <w:rsid w:val="00D32368"/>
    <w:rsid w:val="00D67890"/>
    <w:rsid w:val="00D80652"/>
    <w:rsid w:val="00D80695"/>
    <w:rsid w:val="00D8222D"/>
    <w:rsid w:val="00DA1810"/>
    <w:rsid w:val="00DB4984"/>
    <w:rsid w:val="00E115DF"/>
    <w:rsid w:val="00E26B14"/>
    <w:rsid w:val="00E434CA"/>
    <w:rsid w:val="00E66017"/>
    <w:rsid w:val="00E70052"/>
    <w:rsid w:val="00E958F4"/>
    <w:rsid w:val="00EA29C9"/>
    <w:rsid w:val="00EA3D73"/>
    <w:rsid w:val="00EB2BFE"/>
    <w:rsid w:val="00EB58DB"/>
    <w:rsid w:val="00EE12C0"/>
    <w:rsid w:val="00EF42CC"/>
    <w:rsid w:val="00F015A4"/>
    <w:rsid w:val="00F059D2"/>
    <w:rsid w:val="00F17376"/>
    <w:rsid w:val="00F2377A"/>
    <w:rsid w:val="00F336D3"/>
    <w:rsid w:val="00F4396C"/>
    <w:rsid w:val="00F5340D"/>
    <w:rsid w:val="00F56518"/>
    <w:rsid w:val="00F643B8"/>
    <w:rsid w:val="00F7463F"/>
    <w:rsid w:val="00FB07C7"/>
    <w:rsid w:val="00FE41B6"/>
    <w:rsid w:val="00FF3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0E96D"/>
  <w15:docId w15:val="{A74C9DD2-43EB-4A06-A3DE-65DA45A41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7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40DE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0F714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F714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">
    <w:name w:val="Основной текст4"/>
    <w:basedOn w:val="a0"/>
    <w:rsid w:val="00D8069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10">
    <w:name w:val="Заголовок 1 Знак"/>
    <w:basedOn w:val="a0"/>
    <w:link w:val="1"/>
    <w:uiPriority w:val="9"/>
    <w:rsid w:val="00A40D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0A24CB"/>
    <w:pPr>
      <w:ind w:left="720"/>
      <w:contextualSpacing/>
    </w:pPr>
  </w:style>
  <w:style w:type="character" w:customStyle="1" w:styleId="a4">
    <w:name w:val="Подпись к картинке_"/>
    <w:link w:val="a5"/>
    <w:rsid w:val="004E04E4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4E04E4"/>
    <w:pPr>
      <w:widowControl w:val="0"/>
      <w:shd w:val="clear" w:color="auto" w:fill="FFFFFF"/>
      <w:spacing w:line="0" w:lineRule="atLeast"/>
    </w:pPr>
    <w:rPr>
      <w:rFonts w:cstheme="minorBidi"/>
      <w:b/>
      <w:bCs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B745F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745F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0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6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loboda.ege@rambler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Пользователь</cp:lastModifiedBy>
  <cp:revision>4</cp:revision>
  <cp:lastPrinted>2019-04-22T06:52:00Z</cp:lastPrinted>
  <dcterms:created xsi:type="dcterms:W3CDTF">2023-10-13T11:17:00Z</dcterms:created>
  <dcterms:modified xsi:type="dcterms:W3CDTF">2023-10-13T13:43:00Z</dcterms:modified>
</cp:coreProperties>
</file>